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3630" w14:textId="77777777" w:rsidR="00B44602" w:rsidRPr="00B36CF1" w:rsidRDefault="00B44602" w:rsidP="00B50FB5">
      <w:pPr>
        <w:jc w:val="center"/>
        <w:rPr>
          <w:b/>
          <w:bCs/>
          <w:sz w:val="24"/>
          <w:szCs w:val="24"/>
          <w:lang w:val="en-GB"/>
        </w:rPr>
      </w:pPr>
      <w:bookmarkStart w:id="0" w:name="_GoBack"/>
      <w:bookmarkEnd w:id="0"/>
      <w:r w:rsidRPr="00B36CF1">
        <w:rPr>
          <w:b/>
          <w:bCs/>
          <w:noProof/>
          <w:sz w:val="24"/>
          <w:szCs w:val="24"/>
        </w:rPr>
        <w:drawing>
          <wp:inline distT="0" distB="0" distL="0" distR="0" wp14:anchorId="0628BE79" wp14:editId="641FEE9D">
            <wp:extent cx="6191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9BF0" w14:textId="6BE3299D" w:rsidR="00B44602" w:rsidRPr="00C01E50" w:rsidRDefault="00334A66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Republika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Srbija</w:t>
      </w:r>
    </w:p>
    <w:p w14:paraId="39AA317C" w14:textId="20D2F1E1" w:rsidR="00B44602" w:rsidRPr="00C01E50" w:rsidRDefault="00334A66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Narodna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skupština</w:t>
      </w:r>
    </w:p>
    <w:p w14:paraId="51394015" w14:textId="03A74C83" w:rsidR="00B44602" w:rsidRPr="00C01E50" w:rsidRDefault="00334A66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Kabinet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predsednika</w:t>
      </w:r>
    </w:p>
    <w:p w14:paraId="1C5C3DE6" w14:textId="77777777" w:rsidR="00B44602" w:rsidRPr="00C01E50" w:rsidRDefault="00B44602" w:rsidP="00B50FB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14:paraId="096FBC4A" w14:textId="783FC258" w:rsidR="00394BE0" w:rsidRPr="00394BE0" w:rsidRDefault="00334A66" w:rsidP="00D530A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NAJAVA</w:t>
      </w:r>
      <w:r w:rsidR="00B44602" w:rsidRPr="00FC6E86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</w:p>
    <w:p w14:paraId="1E971FBA" w14:textId="77777777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6A8E8EE" w14:textId="333A1B4B" w:rsidR="00394BE0" w:rsidRPr="00394BE0" w:rsidRDefault="00334A66" w:rsidP="00D530A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Predsednica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Republike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Ana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Brnabić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sastaće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Folilom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Šakantu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ministarkom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spoljnih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poslova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međunarodne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saradnje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Kraljevine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Esvatani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14:paraId="38FCBB71" w14:textId="42E0C8D5" w:rsidR="00394BE0" w:rsidRPr="00394BE0" w:rsidRDefault="00334A66" w:rsidP="00D530A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Sastanak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održati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danas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>, 2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maja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2024.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Domu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Trg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Nikole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Pašića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13,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početkom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16.00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časova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14:paraId="52AFB4BE" w14:textId="4D57338B" w:rsidR="00394BE0" w:rsidRPr="00394BE0" w:rsidRDefault="00334A66" w:rsidP="00D530A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Snimateljima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fotografima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omogućeno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snimanje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početka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sastanka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nakon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kojeg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uslediti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saopštenje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javnost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39B5BCEF" w14:textId="2B02ED02" w:rsidR="00394BE0" w:rsidRPr="00394BE0" w:rsidRDefault="00334A66" w:rsidP="00D530A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Molimo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vas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akreditacije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memorandumu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redakcije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r-Cyrl-RS"/>
        </w:rPr>
        <w:t>neophodno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sadrže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r-Cyrl-RS"/>
        </w:rPr>
        <w:t>ime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prezime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broj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lične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karte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sr-Cyrl-RS"/>
        </w:rPr>
        <w:t>dostavite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e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>-mail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hyperlink r:id="rId7" w:history="1">
        <w:r w:rsidR="00D530A6" w:rsidRPr="002108B1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  <w:r w:rsidR="00D530A6" w:rsidRPr="00210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B1" w:rsidRPr="002108B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14:paraId="0C1DE37C" w14:textId="77777777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1ACCA89" w14:textId="29F8DC52" w:rsidR="00394BE0" w:rsidRPr="00394BE0" w:rsidRDefault="00334A66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Beograd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14:paraId="4EC7ADAB" w14:textId="09313B25" w:rsidR="00B44602" w:rsidRDefault="00D530A6" w:rsidP="00394B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334A66">
        <w:rPr>
          <w:rFonts w:ascii="Times New Roman" w:hAnsi="Times New Roman" w:cs="Times New Roman"/>
          <w:sz w:val="28"/>
          <w:szCs w:val="28"/>
          <w:lang w:val="sr-Cyrl-RS"/>
        </w:rPr>
        <w:t>maj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2024. </w:t>
      </w:r>
      <w:r w:rsidR="00334A66">
        <w:rPr>
          <w:rFonts w:ascii="Times New Roman" w:hAnsi="Times New Roman" w:cs="Times New Roman"/>
          <w:sz w:val="28"/>
          <w:szCs w:val="28"/>
          <w:lang w:val="sr-Cyrl-RS"/>
        </w:rPr>
        <w:t>godine</w:t>
      </w:r>
    </w:p>
    <w:p w14:paraId="29B7B7A1" w14:textId="5190E62B" w:rsidR="00722C5F" w:rsidRPr="00C01E50" w:rsidRDefault="00722C5F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22C5F" w:rsidRPr="00C01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99477" w14:textId="77777777" w:rsidR="009B00DB" w:rsidRDefault="009B00DB" w:rsidP="00334A66">
      <w:pPr>
        <w:spacing w:after="0" w:line="240" w:lineRule="auto"/>
      </w:pPr>
      <w:r>
        <w:separator/>
      </w:r>
    </w:p>
  </w:endnote>
  <w:endnote w:type="continuationSeparator" w:id="0">
    <w:p w14:paraId="413C0F09" w14:textId="77777777" w:rsidR="009B00DB" w:rsidRDefault="009B00DB" w:rsidP="0033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4CA2E" w14:textId="77777777" w:rsidR="00334A66" w:rsidRDefault="00334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F364" w14:textId="77777777" w:rsidR="00334A66" w:rsidRDefault="00334A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2F6C0" w14:textId="77777777" w:rsidR="00334A66" w:rsidRDefault="00334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DE53A" w14:textId="77777777" w:rsidR="009B00DB" w:rsidRDefault="009B00DB" w:rsidP="00334A66">
      <w:pPr>
        <w:spacing w:after="0" w:line="240" w:lineRule="auto"/>
      </w:pPr>
      <w:r>
        <w:separator/>
      </w:r>
    </w:p>
  </w:footnote>
  <w:footnote w:type="continuationSeparator" w:id="0">
    <w:p w14:paraId="1A546007" w14:textId="77777777" w:rsidR="009B00DB" w:rsidRDefault="009B00DB" w:rsidP="0033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6FDCE" w14:textId="77777777" w:rsidR="00334A66" w:rsidRDefault="00334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DA3B" w14:textId="77777777" w:rsidR="00334A66" w:rsidRDefault="00334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D9E9" w14:textId="77777777" w:rsidR="00334A66" w:rsidRDefault="00334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02"/>
    <w:rsid w:val="002108B1"/>
    <w:rsid w:val="002F6DE1"/>
    <w:rsid w:val="00334A66"/>
    <w:rsid w:val="00341AC8"/>
    <w:rsid w:val="00394BE0"/>
    <w:rsid w:val="003F3E2C"/>
    <w:rsid w:val="00722C5F"/>
    <w:rsid w:val="007717A2"/>
    <w:rsid w:val="0078718D"/>
    <w:rsid w:val="007C22E4"/>
    <w:rsid w:val="007C4C0A"/>
    <w:rsid w:val="009031BD"/>
    <w:rsid w:val="0092137B"/>
    <w:rsid w:val="0097729C"/>
    <w:rsid w:val="009B00DB"/>
    <w:rsid w:val="00B36CF1"/>
    <w:rsid w:val="00B44602"/>
    <w:rsid w:val="00B45E18"/>
    <w:rsid w:val="00B50FB5"/>
    <w:rsid w:val="00BA7F36"/>
    <w:rsid w:val="00C01E50"/>
    <w:rsid w:val="00C853A0"/>
    <w:rsid w:val="00CA45B6"/>
    <w:rsid w:val="00D530A6"/>
    <w:rsid w:val="00F27EF7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3AE0A"/>
  <w15:docId w15:val="{CA847C35-70B2-41D7-B7B3-6D9A9AFC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  <w:style w:type="paragraph" w:customStyle="1" w:styleId="Char">
    <w:name w:val="Char"/>
    <w:basedOn w:val="Normal"/>
    <w:rsid w:val="0092137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66"/>
  </w:style>
  <w:style w:type="paragraph" w:styleId="Footer">
    <w:name w:val="footer"/>
    <w:basedOn w:val="Normal"/>
    <w:link w:val="FooterChar"/>
    <w:uiPriority w:val="99"/>
    <w:unhideWhenUsed/>
    <w:rsid w:val="00334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sluzba@parlament.r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Sandra Stankovic</cp:lastModifiedBy>
  <cp:revision>4</cp:revision>
  <cp:lastPrinted>2020-03-03T16:21:00Z</cp:lastPrinted>
  <dcterms:created xsi:type="dcterms:W3CDTF">2024-05-02T11:24:00Z</dcterms:created>
  <dcterms:modified xsi:type="dcterms:W3CDTF">2024-05-02T11:29:00Z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562962edce426e9306addce877a7c955f4ecdb87de5a55faa877981422cb051f</vt:lpwstr>
  </property>
</Properties>
</file>